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2CCF" w14:textId="481899D6" w:rsidR="002735EF" w:rsidRPr="00455971" w:rsidRDefault="00894E12">
      <w:pPr>
        <w:rPr>
          <w:b/>
          <w:bCs/>
        </w:rPr>
      </w:pPr>
      <w:r w:rsidRPr="00455971">
        <w:rPr>
          <w:b/>
          <w:bCs/>
        </w:rPr>
        <w:t>Primary Data References in SC Physics Contextual Strands</w:t>
      </w:r>
    </w:p>
    <w:p w14:paraId="1230F392" w14:textId="77777777" w:rsidR="00894E12" w:rsidRDefault="00894E12"/>
    <w:p w14:paraId="509832F8" w14:textId="45D3DDC2" w:rsidR="00894E12" w:rsidRDefault="00894E12" w:rsidP="005F0DDD">
      <w:pPr>
        <w:pStyle w:val="ListParagraph"/>
        <w:numPr>
          <w:ilvl w:val="0"/>
          <w:numId w:val="4"/>
        </w:numPr>
      </w:pPr>
      <w:r>
        <w:t>investigate constant and varying linear motion using primary and secondary data</w:t>
      </w:r>
    </w:p>
    <w:p w14:paraId="50B26F0F" w14:textId="19AC258B" w:rsidR="00894E12" w:rsidRDefault="00894E12" w:rsidP="005F0DDD">
      <w:pPr>
        <w:pStyle w:val="ListParagraph"/>
        <w:numPr>
          <w:ilvl w:val="0"/>
          <w:numId w:val="4"/>
        </w:numPr>
      </w:pPr>
      <w:r>
        <w:t xml:space="preserve">verify the law of addition of vectors using primary and secondary data in one and two </w:t>
      </w:r>
      <w:proofErr w:type="gramStart"/>
      <w:r>
        <w:t>dimension</w:t>
      </w:r>
      <w:proofErr w:type="gramEnd"/>
    </w:p>
    <w:p w14:paraId="4B1AD7AC" w14:textId="156C3F57" w:rsidR="00894E12" w:rsidRDefault="00894E12" w:rsidP="005F0DDD">
      <w:pPr>
        <w:pStyle w:val="ListParagraph"/>
        <w:numPr>
          <w:ilvl w:val="0"/>
          <w:numId w:val="4"/>
        </w:numPr>
      </w:pPr>
      <w:r>
        <w:t>verify Newton’s 2nd law of motion using primary and secondary data</w:t>
      </w:r>
    </w:p>
    <w:p w14:paraId="01CA44E2" w14:textId="7171C6F0" w:rsidR="00894E12" w:rsidRDefault="00894E12" w:rsidP="005F0DDD">
      <w:pPr>
        <w:pStyle w:val="ListParagraph"/>
        <w:numPr>
          <w:ilvl w:val="0"/>
          <w:numId w:val="4"/>
        </w:numPr>
      </w:pPr>
      <w:r>
        <w:t>investigate the principle of conservation of momentum using primary and secondary data</w:t>
      </w:r>
    </w:p>
    <w:p w14:paraId="0B2C096D" w14:textId="288048D7" w:rsidR="00894E12" w:rsidRDefault="00894E12" w:rsidP="005F0DDD">
      <w:pPr>
        <w:pStyle w:val="ListParagraph"/>
        <w:numPr>
          <w:ilvl w:val="0"/>
          <w:numId w:val="4"/>
        </w:numPr>
      </w:pPr>
      <w:r>
        <w:t>investigate the force needed to compress or stretch an object using primary and secondary data</w:t>
      </w:r>
    </w:p>
    <w:p w14:paraId="5FAA07A0" w14:textId="35C4B50C" w:rsidR="00894E12" w:rsidRDefault="00894E12" w:rsidP="005F0DDD">
      <w:pPr>
        <w:pStyle w:val="ListParagraph"/>
        <w:numPr>
          <w:ilvl w:val="0"/>
          <w:numId w:val="4"/>
        </w:numPr>
      </w:pPr>
      <w:r>
        <w:t>verify Hooke’s law for elastic objects using primary and secondary data</w:t>
      </w:r>
    </w:p>
    <w:p w14:paraId="148EAA33" w14:textId="2BB32597" w:rsidR="00894E12" w:rsidRDefault="00894E12" w:rsidP="005F0DDD">
      <w:pPr>
        <w:pStyle w:val="ListParagraph"/>
        <w:numPr>
          <w:ilvl w:val="0"/>
          <w:numId w:val="4"/>
        </w:numPr>
      </w:pPr>
      <w:r>
        <w:t>investigate the principle of conservation of energy using primary and secondary data</w:t>
      </w:r>
    </w:p>
    <w:p w14:paraId="63A7D0CE" w14:textId="4FC6EBD5" w:rsidR="00894E12" w:rsidRDefault="00894E12" w:rsidP="005F0DDD">
      <w:pPr>
        <w:pStyle w:val="ListParagraph"/>
        <w:numPr>
          <w:ilvl w:val="0"/>
          <w:numId w:val="4"/>
        </w:numPr>
      </w:pPr>
      <w:r>
        <w:t xml:space="preserve">verify at least one model to determine </w:t>
      </w:r>
      <w:r w:rsidRPr="005F0DDD">
        <w:rPr>
          <w:rFonts w:ascii="Cambria Math" w:hAnsi="Cambria Math" w:cs="Cambria Math"/>
        </w:rPr>
        <w:t>𝘨</w:t>
      </w:r>
      <w:r>
        <w:t xml:space="preserve"> using primary data and all four using secondary data</w:t>
      </w:r>
    </w:p>
    <w:p w14:paraId="75D68C66" w14:textId="1132AAC1" w:rsidR="00894E12" w:rsidRDefault="00455971" w:rsidP="005F0DDD">
      <w:pPr>
        <w:pStyle w:val="ListParagraph"/>
        <w:numPr>
          <w:ilvl w:val="0"/>
          <w:numId w:val="4"/>
        </w:numPr>
      </w:pPr>
      <w:r>
        <w:t>analyse the suitability of materials for use as thermometers using primary and secondary data</w:t>
      </w:r>
    </w:p>
    <w:p w14:paraId="66BDDD29" w14:textId="1AA84CF4" w:rsidR="00455971" w:rsidRDefault="00455971" w:rsidP="005F0DDD">
      <w:pPr>
        <w:pStyle w:val="ListParagraph"/>
        <w:numPr>
          <w:ilvl w:val="0"/>
          <w:numId w:val="4"/>
        </w:numPr>
      </w:pPr>
      <w:r>
        <w:t>determine specific heat capacity using primary data (solid or liquid) and secondary data (solid and liquid)</w:t>
      </w:r>
    </w:p>
    <w:p w14:paraId="32C6BD1A" w14:textId="3E194743" w:rsidR="00455971" w:rsidRDefault="00455971" w:rsidP="005F0DDD">
      <w:pPr>
        <w:pStyle w:val="ListParagraph"/>
        <w:numPr>
          <w:ilvl w:val="0"/>
          <w:numId w:val="4"/>
        </w:numPr>
      </w:pPr>
      <w:r>
        <w:t>determine the specific latent heat using primary data (vaporisation of steam or fusion of ice) and secondary data (vaporisation of steam and fusion of ice)</w:t>
      </w:r>
    </w:p>
    <w:p w14:paraId="3B3E57DE" w14:textId="32FA12BD" w:rsidR="00455971" w:rsidRDefault="00455971" w:rsidP="005F0DDD">
      <w:pPr>
        <w:pStyle w:val="ListParagraph"/>
        <w:numPr>
          <w:ilvl w:val="0"/>
          <w:numId w:val="4"/>
        </w:numPr>
      </w:pPr>
      <w:r>
        <w:t>verify models for refraction using primary and secondary data</w:t>
      </w:r>
    </w:p>
    <w:p w14:paraId="2750B46B" w14:textId="02A875E8" w:rsidR="00455971" w:rsidRDefault="00455971" w:rsidP="005F0DDD">
      <w:pPr>
        <w:pStyle w:val="ListParagraph"/>
        <w:numPr>
          <w:ilvl w:val="0"/>
          <w:numId w:val="4"/>
        </w:numPr>
      </w:pPr>
      <w:r>
        <w:t>verify the model for a particular string using primary and secondary data</w:t>
      </w:r>
    </w:p>
    <w:p w14:paraId="44051B30" w14:textId="0FE6E673" w:rsidR="00455971" w:rsidRDefault="00455971" w:rsidP="005F0DDD">
      <w:pPr>
        <w:pStyle w:val="ListParagraph"/>
        <w:numPr>
          <w:ilvl w:val="0"/>
          <w:numId w:val="4"/>
        </w:numPr>
      </w:pPr>
      <w:r>
        <w:t>investigate the wave nature of light and determine its wavelength using primary and secondary data</w:t>
      </w:r>
    </w:p>
    <w:p w14:paraId="763B04C1" w14:textId="55B93789" w:rsidR="00455971" w:rsidRDefault="00455971" w:rsidP="005F0DDD">
      <w:pPr>
        <w:pStyle w:val="ListParagraph"/>
        <w:numPr>
          <w:ilvl w:val="0"/>
          <w:numId w:val="4"/>
        </w:numPr>
      </w:pPr>
      <w:r>
        <w:t>model the relationship between current flowing through and the voltage across a diode in forward and reverse bias using primary and secondary data</w:t>
      </w:r>
    </w:p>
    <w:p w14:paraId="01E50500" w14:textId="06BAD932" w:rsidR="00455971" w:rsidRDefault="00455971" w:rsidP="005F0DDD">
      <w:pPr>
        <w:pStyle w:val="ListParagraph"/>
        <w:numPr>
          <w:ilvl w:val="0"/>
          <w:numId w:val="4"/>
        </w:numPr>
      </w:pPr>
      <w:r>
        <w:t>verify the relationship between current flowing through and the voltage across an ohmic conductor using primary and secondary data</w:t>
      </w:r>
    </w:p>
    <w:p w14:paraId="1037EF72" w14:textId="2B9CA1A4" w:rsidR="00455971" w:rsidRDefault="00455971" w:rsidP="005F0DDD">
      <w:pPr>
        <w:pStyle w:val="ListParagraph"/>
        <w:numPr>
          <w:ilvl w:val="0"/>
          <w:numId w:val="4"/>
        </w:numPr>
      </w:pPr>
      <w:r>
        <w:t>verify the relationship between current flowing through and the voltage across an ohmic conductor using primary and secondary data</w:t>
      </w:r>
    </w:p>
    <w:p w14:paraId="023CE4C4" w14:textId="0537CB8B" w:rsidR="00455971" w:rsidRDefault="00455971" w:rsidP="005F0DDD">
      <w:pPr>
        <w:pStyle w:val="ListParagraph"/>
        <w:numPr>
          <w:ilvl w:val="0"/>
          <w:numId w:val="4"/>
        </w:numPr>
      </w:pPr>
      <w:r>
        <w:t>investigate the relationship between current flowing through and the voltage across non-ohmic conductors using primary and secondary data</w:t>
      </w:r>
    </w:p>
    <w:p w14:paraId="2D34A5DB" w14:textId="3301B001" w:rsidR="00455971" w:rsidRDefault="00455971" w:rsidP="005F0DDD">
      <w:pPr>
        <w:pStyle w:val="ListParagraph"/>
        <w:numPr>
          <w:ilvl w:val="0"/>
          <w:numId w:val="4"/>
        </w:numPr>
      </w:pPr>
      <w:r>
        <w:t>investigate the effect of varying temperature on the resistance of a conductor using primary and secondary data</w:t>
      </w:r>
    </w:p>
    <w:p w14:paraId="765EC016" w14:textId="1102BDC1" w:rsidR="00455971" w:rsidRDefault="00455971" w:rsidP="005F0DDD">
      <w:pPr>
        <w:pStyle w:val="ListParagraph"/>
        <w:numPr>
          <w:ilvl w:val="0"/>
          <w:numId w:val="4"/>
        </w:numPr>
      </w:pPr>
      <w:r>
        <w:t>model resistances in series and parallel in electrical circuits using primary and secondary data</w:t>
      </w:r>
    </w:p>
    <w:p w14:paraId="2FCD0D04" w14:textId="77777777" w:rsidR="00176DC3" w:rsidRDefault="00176DC3">
      <w:pPr>
        <w:rPr>
          <w:b/>
          <w:bCs/>
        </w:rPr>
      </w:pPr>
      <w:r>
        <w:rPr>
          <w:b/>
          <w:bCs/>
        </w:rPr>
        <w:br w:type="page"/>
      </w:r>
    </w:p>
    <w:p w14:paraId="5B915D06" w14:textId="7171A4D2" w:rsidR="00E14CA8" w:rsidRPr="00176DC3" w:rsidRDefault="00E14CA8" w:rsidP="00E14CA8">
      <w:r w:rsidRPr="00455971">
        <w:rPr>
          <w:b/>
          <w:bCs/>
        </w:rPr>
        <w:lastRenderedPageBreak/>
        <w:t xml:space="preserve">Primary Data References in SC </w:t>
      </w:r>
      <w:r>
        <w:rPr>
          <w:b/>
          <w:bCs/>
        </w:rPr>
        <w:t>Chemistry</w:t>
      </w:r>
      <w:r w:rsidRPr="00455971">
        <w:rPr>
          <w:b/>
          <w:bCs/>
        </w:rPr>
        <w:t xml:space="preserve"> Contextual Strands</w:t>
      </w:r>
    </w:p>
    <w:p w14:paraId="2FDDA591" w14:textId="0584B581" w:rsidR="00AC5EC2" w:rsidRDefault="002A25E5" w:rsidP="00E14CA8">
      <w:pPr>
        <w:pStyle w:val="ListParagraph"/>
        <w:numPr>
          <w:ilvl w:val="0"/>
          <w:numId w:val="3"/>
        </w:numPr>
      </w:pPr>
      <w:r>
        <w:t>verify, using primary data, the law of conservation of mass and explain through the use of models</w:t>
      </w:r>
      <w:r w:rsidR="00BF2289">
        <w:t>.</w:t>
      </w:r>
      <w:r w:rsidR="00FC5703">
        <w:t xml:space="preserve"> (EI)</w:t>
      </w:r>
    </w:p>
    <w:p w14:paraId="020CFEF6" w14:textId="6E1C6C1F" w:rsidR="00BF2289" w:rsidRDefault="00BF2289" w:rsidP="00E14CA8">
      <w:pPr>
        <w:pStyle w:val="ListParagraph"/>
        <w:numPr>
          <w:ilvl w:val="0"/>
          <w:numId w:val="3"/>
        </w:numPr>
      </w:pPr>
      <w:r>
        <w:t>identify an element using appropriate primary or secondary data</w:t>
      </w:r>
    </w:p>
    <w:p w14:paraId="24987D08" w14:textId="58E24C0A" w:rsidR="00A7086F" w:rsidRDefault="00757995" w:rsidP="00E14CA8">
      <w:pPr>
        <w:pStyle w:val="ListParagraph"/>
        <w:numPr>
          <w:ilvl w:val="0"/>
          <w:numId w:val="3"/>
        </w:numPr>
      </w:pPr>
      <w:r>
        <w:t>investigate, using primary data, the presence of ions in salts and in solutions, and identify an anion and cation in an unknown salt</w:t>
      </w:r>
      <w:r w:rsidR="00A61730">
        <w:t xml:space="preserve"> (EI)</w:t>
      </w:r>
    </w:p>
    <w:p w14:paraId="0AED3200" w14:textId="59ED2D8B" w:rsidR="00757995" w:rsidRDefault="00757995" w:rsidP="00E14CA8">
      <w:pPr>
        <w:pStyle w:val="ListParagraph"/>
        <w:numPr>
          <w:ilvl w:val="0"/>
          <w:numId w:val="3"/>
        </w:numPr>
      </w:pPr>
      <w:r>
        <w:t>investigate, using primary data, how to determine ΔH for a suitable neutralisation reaction</w:t>
      </w:r>
      <w:r w:rsidR="00A61730">
        <w:t xml:space="preserve"> (EI)</w:t>
      </w:r>
    </w:p>
    <w:p w14:paraId="36940D57" w14:textId="2E165CAC" w:rsidR="00971C31" w:rsidRDefault="000D2F44" w:rsidP="00E14CA8">
      <w:pPr>
        <w:pStyle w:val="ListParagraph"/>
        <w:numPr>
          <w:ilvl w:val="0"/>
          <w:numId w:val="3"/>
        </w:numPr>
      </w:pPr>
      <w:r>
        <w:t>i</w:t>
      </w:r>
      <w:r>
        <w:t>nvestigate, using primary data, the energy change of combustion and compare experimental values to standard values, accounting for differences</w:t>
      </w:r>
      <w:r>
        <w:t xml:space="preserve"> (EI)</w:t>
      </w:r>
    </w:p>
    <w:p w14:paraId="5242F8CD" w14:textId="77777777" w:rsidR="005921E1" w:rsidRDefault="0005358E" w:rsidP="00E14CA8">
      <w:pPr>
        <w:pStyle w:val="ListParagraph"/>
        <w:numPr>
          <w:ilvl w:val="0"/>
          <w:numId w:val="3"/>
        </w:numPr>
      </w:pPr>
      <w:r>
        <w:t>investigate, using primary data, the factors that affect rates of a reaction and interpret rate of reaction graphs, using primary and secondary data</w:t>
      </w:r>
      <w:r w:rsidR="005921E1" w:rsidRPr="005921E1">
        <w:t xml:space="preserve"> </w:t>
      </w:r>
    </w:p>
    <w:p w14:paraId="756E6DEF" w14:textId="7AE58597" w:rsidR="0005358E" w:rsidRDefault="005921E1" w:rsidP="00E14CA8">
      <w:pPr>
        <w:pStyle w:val="ListParagraph"/>
        <w:numPr>
          <w:ilvl w:val="0"/>
          <w:numId w:val="3"/>
        </w:numPr>
      </w:pPr>
      <w:r>
        <w:t>investigate, using primary and/or secondary data, how changes in temperature and concentration can affect the state of equilibrium</w:t>
      </w:r>
    </w:p>
    <w:p w14:paraId="7F1AB6BB" w14:textId="7211A9B2" w:rsidR="009B6925" w:rsidRDefault="009B6925" w:rsidP="00E14CA8">
      <w:pPr>
        <w:pStyle w:val="ListParagraph"/>
        <w:numPr>
          <w:ilvl w:val="0"/>
          <w:numId w:val="3"/>
        </w:numPr>
      </w:pPr>
      <w:r>
        <w:t>investigate displacement reactions of metals, using primary or secondary data, relating them to the electrochemical series</w:t>
      </w:r>
    </w:p>
    <w:p w14:paraId="0643DF23" w14:textId="1F214956" w:rsidR="00410AA9" w:rsidRDefault="00410AA9" w:rsidP="00E14CA8">
      <w:pPr>
        <w:pStyle w:val="ListParagraph"/>
        <w:numPr>
          <w:ilvl w:val="0"/>
          <w:numId w:val="3"/>
        </w:numPr>
      </w:pPr>
      <w:r>
        <w:t>investigate pH titration curves, using primary data from acid-base reactions, justifying appropriate indicators for each titratio</w:t>
      </w:r>
      <w:r w:rsidR="0023197E">
        <w:t>n</w:t>
      </w:r>
    </w:p>
    <w:p w14:paraId="501F9EFE" w14:textId="1F3E4056" w:rsidR="0023197E" w:rsidRDefault="0023197E" w:rsidP="00E14CA8">
      <w:pPr>
        <w:pStyle w:val="ListParagraph"/>
        <w:numPr>
          <w:ilvl w:val="0"/>
          <w:numId w:val="3"/>
        </w:numPr>
      </w:pPr>
      <w:r>
        <w:t>investigate, using primary data, how to find the concentration of ethanoic acid in vinegar</w:t>
      </w:r>
    </w:p>
    <w:p w14:paraId="5F4DACE7" w14:textId="5B235AC9" w:rsidR="00776CBC" w:rsidRDefault="00E256DA" w:rsidP="00FC5703">
      <w:pPr>
        <w:pStyle w:val="ListParagraph"/>
        <w:numPr>
          <w:ilvl w:val="0"/>
          <w:numId w:val="3"/>
        </w:numPr>
      </w:pPr>
      <w:r>
        <w:t>investigate, using primary data, the percentage of elemental iron in iron tablets</w:t>
      </w:r>
    </w:p>
    <w:p w14:paraId="57F39CA8" w14:textId="765EB558" w:rsidR="00176DC3" w:rsidRPr="00176DC3" w:rsidRDefault="00176DC3" w:rsidP="00176DC3">
      <w:pPr>
        <w:jc w:val="right"/>
        <w:rPr>
          <w:i/>
          <w:iCs/>
        </w:rPr>
      </w:pPr>
      <w:r w:rsidRPr="00176DC3">
        <w:rPr>
          <w:i/>
          <w:iCs/>
        </w:rPr>
        <w:t xml:space="preserve">EI’s are Experimental Investigations </w:t>
      </w:r>
      <w:r w:rsidRPr="00176DC3">
        <w:rPr>
          <w:rFonts w:ascii="Segoe UI Symbol" w:hAnsi="Segoe UI Symbol" w:cs="Segoe UI Symbol"/>
          <w:i/>
          <w:iCs/>
        </w:rPr>
        <w:t>⁠</w:t>
      </w:r>
      <w:r w:rsidRPr="00176DC3">
        <w:rPr>
          <w:i/>
          <w:iCs/>
        </w:rPr>
        <w:t>can be student lead rather than teacher lead</w:t>
      </w:r>
      <w:r w:rsidRPr="00176DC3">
        <w:rPr>
          <w:i/>
          <w:iCs/>
        </w:rPr>
        <w:br/>
      </w:r>
      <w:proofErr w:type="gramStart"/>
      <w:r w:rsidRPr="00176DC3">
        <w:rPr>
          <w:i/>
          <w:iCs/>
        </w:rPr>
        <w:t>RI’s</w:t>
      </w:r>
      <w:proofErr w:type="gramEnd"/>
      <w:r w:rsidRPr="00176DC3">
        <w:rPr>
          <w:i/>
          <w:iCs/>
        </w:rPr>
        <w:t xml:space="preserve"> are Research Investigations</w:t>
      </w:r>
      <w:r w:rsidRPr="00176DC3">
        <w:rPr>
          <w:i/>
          <w:iCs/>
        </w:rPr>
        <w:br/>
      </w:r>
    </w:p>
    <w:p w14:paraId="0FABA157" w14:textId="77777777" w:rsidR="00176DC3" w:rsidRDefault="00176DC3">
      <w:r>
        <w:br w:type="page"/>
      </w:r>
    </w:p>
    <w:p w14:paraId="0FF29A60" w14:textId="7B7B06BE" w:rsidR="00E14CA8" w:rsidRPr="00455971" w:rsidRDefault="00E14CA8" w:rsidP="00E14CA8">
      <w:pPr>
        <w:rPr>
          <w:b/>
          <w:bCs/>
        </w:rPr>
      </w:pPr>
      <w:r w:rsidRPr="00455971">
        <w:rPr>
          <w:b/>
          <w:bCs/>
        </w:rPr>
        <w:lastRenderedPageBreak/>
        <w:t xml:space="preserve">Primary Data References in SC </w:t>
      </w:r>
      <w:r>
        <w:rPr>
          <w:b/>
          <w:bCs/>
        </w:rPr>
        <w:t>Biology</w:t>
      </w:r>
      <w:r w:rsidRPr="00455971">
        <w:rPr>
          <w:b/>
          <w:bCs/>
        </w:rPr>
        <w:t xml:space="preserve"> Contextual Strands</w:t>
      </w:r>
    </w:p>
    <w:p w14:paraId="19C6ED7D" w14:textId="77777777" w:rsidR="00405C9A" w:rsidRDefault="00776CBC" w:rsidP="005F0DDD">
      <w:pPr>
        <w:pStyle w:val="ListParagraph"/>
        <w:numPr>
          <w:ilvl w:val="0"/>
          <w:numId w:val="5"/>
        </w:numPr>
      </w:pPr>
      <w:r>
        <w:t>investigate qualitatively the presence of nutrients in a range of food samples, use primary data to support conclusions</w:t>
      </w:r>
    </w:p>
    <w:p w14:paraId="04939212" w14:textId="13F868E5" w:rsidR="002351E0" w:rsidRDefault="00405C9A" w:rsidP="005F0DDD">
      <w:pPr>
        <w:pStyle w:val="ListParagraph"/>
        <w:numPr>
          <w:ilvl w:val="0"/>
          <w:numId w:val="5"/>
        </w:numPr>
      </w:pPr>
      <w:r>
        <w:t>I</w:t>
      </w:r>
      <w:r w:rsidR="002351E0">
        <w:t>nvestigate quantitatively the level of reducing sugars in a range of food samples, use primary data to support conclusions</w:t>
      </w:r>
    </w:p>
    <w:p w14:paraId="0014A8EC" w14:textId="2B4F2E20" w:rsidR="00776CBC" w:rsidRDefault="00C8488A" w:rsidP="005F0DDD">
      <w:pPr>
        <w:pStyle w:val="ListParagraph"/>
        <w:numPr>
          <w:ilvl w:val="0"/>
          <w:numId w:val="5"/>
        </w:numPr>
      </w:pPr>
      <w:r>
        <w:t>investigate, using primary data gathered with a light microscope and secondary data gathered from scanning electron microscope imagery, the structures and organelles of animal and plant cells and relate them to their functions</w:t>
      </w:r>
    </w:p>
    <w:p w14:paraId="60BEFB77" w14:textId="77777777" w:rsidR="00971E19" w:rsidRDefault="00971E19" w:rsidP="005F0DDD">
      <w:pPr>
        <w:pStyle w:val="ListParagraph"/>
        <w:numPr>
          <w:ilvl w:val="0"/>
          <w:numId w:val="5"/>
        </w:numPr>
      </w:pPr>
      <w:r>
        <w:t>i</w:t>
      </w:r>
      <w:r>
        <w:t>nvestigate factors affecting the rate of enzyme</w:t>
      </w:r>
      <w:r>
        <w:t>-</w:t>
      </w:r>
      <w:r>
        <w:t>catalysed reactions, use primary and secondary data to support conclusions</w:t>
      </w:r>
    </w:p>
    <w:p w14:paraId="1C70413A" w14:textId="06C75139" w:rsidR="0011287D" w:rsidRDefault="0011287D" w:rsidP="005F0DDD">
      <w:pPr>
        <w:pStyle w:val="ListParagraph"/>
        <w:numPr>
          <w:ilvl w:val="0"/>
          <w:numId w:val="5"/>
        </w:numPr>
      </w:pPr>
      <w:r>
        <w:t>investigate factors affecting the rate of photosynthesis, use primary and secondary data to support conclusions</w:t>
      </w:r>
    </w:p>
    <w:p w14:paraId="400FC358" w14:textId="702C9F3F" w:rsidR="00B273D3" w:rsidRDefault="00B273D3" w:rsidP="005F0DDD">
      <w:pPr>
        <w:pStyle w:val="ListParagraph"/>
        <w:numPr>
          <w:ilvl w:val="0"/>
          <w:numId w:val="5"/>
        </w:numPr>
      </w:pPr>
      <w:r>
        <w:t>investigate the conditions necessary for fermentation, use primary and secondary data to support conclusion</w:t>
      </w:r>
      <w:r>
        <w:t>s</w:t>
      </w:r>
    </w:p>
    <w:p w14:paraId="2B58D2AE" w14:textId="3605FECB" w:rsidR="00235DF4" w:rsidRDefault="00235DF4" w:rsidP="005F0DDD">
      <w:pPr>
        <w:pStyle w:val="ListParagraph"/>
        <w:numPr>
          <w:ilvl w:val="0"/>
          <w:numId w:val="5"/>
        </w:numPr>
      </w:pPr>
      <w:r>
        <w:t>i</w:t>
      </w:r>
      <w:r>
        <w:t>nvestigate and compare the structures of insect and wind pollinated plants and relate them to their functions, use primary and secondary data to support conclusions</w:t>
      </w:r>
    </w:p>
    <w:p w14:paraId="06C1F269" w14:textId="77777777" w:rsidR="00235DF4" w:rsidRDefault="00235DF4" w:rsidP="00235DF4">
      <w:pPr>
        <w:pStyle w:val="ListParagraph"/>
        <w:numPr>
          <w:ilvl w:val="0"/>
          <w:numId w:val="5"/>
        </w:numPr>
      </w:pPr>
      <w:r>
        <w:t>investigate factors affecting rates of osmosis across semi-permeable membranes, use primary data to support conclusions</w:t>
      </w:r>
    </w:p>
    <w:p w14:paraId="22D0EE0F" w14:textId="77777777" w:rsidR="00284EE7" w:rsidRDefault="009F6E14" w:rsidP="005F0DDD">
      <w:pPr>
        <w:pStyle w:val="ListParagraph"/>
        <w:numPr>
          <w:ilvl w:val="0"/>
          <w:numId w:val="5"/>
        </w:numPr>
      </w:pPr>
      <w:r>
        <w:t>investigate the structures of the heart and relate them to their functions, use primary and secondary data to support conclusions</w:t>
      </w:r>
      <w:r w:rsidR="00284EE7" w:rsidRPr="00284EE7">
        <w:t xml:space="preserve"> </w:t>
      </w:r>
    </w:p>
    <w:p w14:paraId="7F35A5C5" w14:textId="77777777" w:rsidR="00C64A7D" w:rsidRDefault="00284EE7" w:rsidP="005F0DDD">
      <w:pPr>
        <w:pStyle w:val="ListParagraph"/>
        <w:numPr>
          <w:ilvl w:val="0"/>
          <w:numId w:val="5"/>
        </w:numPr>
      </w:pPr>
      <w:r>
        <w:t>investigate factors affecting the rate of transpiration in plants, use primary and secondary data to support conclusions</w:t>
      </w:r>
      <w:r w:rsidR="00C64A7D" w:rsidRPr="00C64A7D">
        <w:t xml:space="preserve"> </w:t>
      </w:r>
    </w:p>
    <w:p w14:paraId="3E179964" w14:textId="59893150" w:rsidR="00235DF4" w:rsidRDefault="00C64A7D" w:rsidP="005F0DDD">
      <w:pPr>
        <w:pStyle w:val="ListParagraph"/>
        <w:numPr>
          <w:ilvl w:val="0"/>
          <w:numId w:val="5"/>
        </w:numPr>
      </w:pPr>
      <w:r>
        <w:t>evaluate primary or secondary data relating to the effects of human activity on species diversity</w:t>
      </w:r>
    </w:p>
    <w:p w14:paraId="10757F92" w14:textId="77777777" w:rsidR="00405C9A" w:rsidRDefault="00544E55" w:rsidP="005F0DDD">
      <w:pPr>
        <w:pStyle w:val="ListParagraph"/>
        <w:numPr>
          <w:ilvl w:val="0"/>
          <w:numId w:val="5"/>
        </w:numPr>
      </w:pPr>
      <w:r>
        <w:t xml:space="preserve">use primary data gathered from a chosen ecosystem to: </w:t>
      </w:r>
    </w:p>
    <w:p w14:paraId="4A04B471" w14:textId="77777777" w:rsidR="00405C9A" w:rsidRDefault="00544E55" w:rsidP="003D2D58">
      <w:pPr>
        <w:pStyle w:val="ListParagraph"/>
        <w:numPr>
          <w:ilvl w:val="0"/>
          <w:numId w:val="6"/>
        </w:numPr>
      </w:pPr>
      <w:r>
        <w:t xml:space="preserve">model a habitat in the ecosystem including its size, species, relevant biotic and abiotic factors </w:t>
      </w:r>
    </w:p>
    <w:p w14:paraId="247922EE" w14:textId="77777777" w:rsidR="00405C9A" w:rsidRDefault="00544E55" w:rsidP="003D2D58">
      <w:pPr>
        <w:pStyle w:val="ListParagraph"/>
        <w:numPr>
          <w:ilvl w:val="0"/>
          <w:numId w:val="6"/>
        </w:numPr>
      </w:pPr>
      <w:r>
        <w:t xml:space="preserve">investigate quantitatively the impact of variation in abiotic factors on the distribution and abundance of a species </w:t>
      </w:r>
    </w:p>
    <w:p w14:paraId="2182B4EA" w14:textId="0BFA82D0" w:rsidR="00C8488A" w:rsidRDefault="00544E55" w:rsidP="003D2D58">
      <w:pPr>
        <w:pStyle w:val="ListParagraph"/>
        <w:numPr>
          <w:ilvl w:val="0"/>
          <w:numId w:val="6"/>
        </w:numPr>
      </w:pPr>
      <w:r>
        <w:t>explain the feeding and symbiotic relationships that occur between organisms</w:t>
      </w:r>
    </w:p>
    <w:p w14:paraId="46222FE1" w14:textId="18FD6D57" w:rsidR="00032674" w:rsidRDefault="00032674" w:rsidP="00032674">
      <w:pPr>
        <w:pStyle w:val="ListParagraph"/>
        <w:numPr>
          <w:ilvl w:val="0"/>
          <w:numId w:val="5"/>
        </w:numPr>
      </w:pPr>
      <w:r>
        <w:t>investigate factors affecting the growth of microorganisms, use primary and secondary data to support conclusions</w:t>
      </w:r>
    </w:p>
    <w:p w14:paraId="4CDEF9BD" w14:textId="1688B508" w:rsidR="004A5FE4" w:rsidRDefault="004A5FE4" w:rsidP="00032674">
      <w:pPr>
        <w:pStyle w:val="ListParagraph"/>
        <w:numPr>
          <w:ilvl w:val="0"/>
          <w:numId w:val="5"/>
        </w:numPr>
      </w:pPr>
      <w:r>
        <w:t>investigate patterns using a DNA profile, use primary or secondary data to support conclusions</w:t>
      </w:r>
    </w:p>
    <w:p w14:paraId="745B86FC" w14:textId="77777777" w:rsidR="004A5FE4" w:rsidRDefault="004A5FE4" w:rsidP="004A5FE4">
      <w:pPr>
        <w:ind w:left="360"/>
      </w:pPr>
    </w:p>
    <w:p w14:paraId="46BA0142" w14:textId="77777777" w:rsidR="00544E55" w:rsidRDefault="00544E55"/>
    <w:p w14:paraId="536F2856" w14:textId="77777777" w:rsidR="00E256DA" w:rsidRDefault="00E256DA"/>
    <w:sectPr w:rsidR="00E25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6C0E" w14:textId="77777777" w:rsidR="00E14CA8" w:rsidRDefault="00E14CA8" w:rsidP="00E14CA8">
      <w:pPr>
        <w:spacing w:after="0" w:line="240" w:lineRule="auto"/>
      </w:pPr>
      <w:r>
        <w:separator/>
      </w:r>
    </w:p>
  </w:endnote>
  <w:endnote w:type="continuationSeparator" w:id="0">
    <w:p w14:paraId="226EA66F" w14:textId="77777777" w:rsidR="00E14CA8" w:rsidRDefault="00E14CA8" w:rsidP="00E1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65C2" w14:textId="77777777" w:rsidR="00E14CA8" w:rsidRDefault="00E14CA8" w:rsidP="00E14CA8">
      <w:pPr>
        <w:spacing w:after="0" w:line="240" w:lineRule="auto"/>
      </w:pPr>
      <w:r>
        <w:separator/>
      </w:r>
    </w:p>
  </w:footnote>
  <w:footnote w:type="continuationSeparator" w:id="0">
    <w:p w14:paraId="1B2CCE18" w14:textId="77777777" w:rsidR="00E14CA8" w:rsidRDefault="00E14CA8" w:rsidP="00E14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39C"/>
    <w:multiLevelType w:val="hybridMultilevel"/>
    <w:tmpl w:val="E08C0B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5319"/>
    <w:multiLevelType w:val="hybridMultilevel"/>
    <w:tmpl w:val="7A06A5AC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61E41"/>
    <w:multiLevelType w:val="hybridMultilevel"/>
    <w:tmpl w:val="97AE82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75ECE"/>
    <w:multiLevelType w:val="hybridMultilevel"/>
    <w:tmpl w:val="75ACA44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110E6"/>
    <w:multiLevelType w:val="hybridMultilevel"/>
    <w:tmpl w:val="EFE61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C0226"/>
    <w:multiLevelType w:val="hybridMultilevel"/>
    <w:tmpl w:val="5B0E8D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08898">
    <w:abstractNumId w:val="0"/>
  </w:num>
  <w:num w:numId="2" w16cid:durableId="1991254387">
    <w:abstractNumId w:val="4"/>
  </w:num>
  <w:num w:numId="3" w16cid:durableId="1965228413">
    <w:abstractNumId w:val="2"/>
  </w:num>
  <w:num w:numId="4" w16cid:durableId="1550916223">
    <w:abstractNumId w:val="1"/>
  </w:num>
  <w:num w:numId="5" w16cid:durableId="1987125736">
    <w:abstractNumId w:val="5"/>
  </w:num>
  <w:num w:numId="6" w16cid:durableId="1584490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12"/>
    <w:rsid w:val="00032674"/>
    <w:rsid w:val="0005358E"/>
    <w:rsid w:val="000D2F44"/>
    <w:rsid w:val="00110F25"/>
    <w:rsid w:val="0011287D"/>
    <w:rsid w:val="00176DC3"/>
    <w:rsid w:val="001C7485"/>
    <w:rsid w:val="0023197E"/>
    <w:rsid w:val="002351E0"/>
    <w:rsid w:val="00235DF4"/>
    <w:rsid w:val="00264569"/>
    <w:rsid w:val="002735EF"/>
    <w:rsid w:val="00284EE7"/>
    <w:rsid w:val="002A25E5"/>
    <w:rsid w:val="003D2D58"/>
    <w:rsid w:val="003E0620"/>
    <w:rsid w:val="00405C9A"/>
    <w:rsid w:val="00410AA9"/>
    <w:rsid w:val="00455971"/>
    <w:rsid w:val="004A5FE4"/>
    <w:rsid w:val="00544E55"/>
    <w:rsid w:val="005921E1"/>
    <w:rsid w:val="005F0DDD"/>
    <w:rsid w:val="00757995"/>
    <w:rsid w:val="00776CBC"/>
    <w:rsid w:val="00810CEB"/>
    <w:rsid w:val="00894E12"/>
    <w:rsid w:val="00971C31"/>
    <w:rsid w:val="00971E19"/>
    <w:rsid w:val="009B6925"/>
    <w:rsid w:val="009F6E14"/>
    <w:rsid w:val="00A248EB"/>
    <w:rsid w:val="00A61730"/>
    <w:rsid w:val="00A7086F"/>
    <w:rsid w:val="00AC5EC2"/>
    <w:rsid w:val="00B273D3"/>
    <w:rsid w:val="00B34F1A"/>
    <w:rsid w:val="00BC294A"/>
    <w:rsid w:val="00BF2289"/>
    <w:rsid w:val="00C64A7D"/>
    <w:rsid w:val="00C8488A"/>
    <w:rsid w:val="00CB7513"/>
    <w:rsid w:val="00D068AE"/>
    <w:rsid w:val="00D318F4"/>
    <w:rsid w:val="00E14CA8"/>
    <w:rsid w:val="00E256DA"/>
    <w:rsid w:val="00F6665F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2C22"/>
  <w15:chartTrackingRefBased/>
  <w15:docId w15:val="{6678BBDA-1FB0-4335-B779-D6E139C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E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A8"/>
  </w:style>
  <w:style w:type="paragraph" w:styleId="Footer">
    <w:name w:val="footer"/>
    <w:basedOn w:val="Normal"/>
    <w:link w:val="FooterChar"/>
    <w:uiPriority w:val="99"/>
    <w:unhideWhenUsed/>
    <w:rsid w:val="00E1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 Tierney</dc:creator>
  <cp:keywords/>
  <dc:description/>
  <cp:lastModifiedBy>Tom  Tierney</cp:lastModifiedBy>
  <cp:revision>2</cp:revision>
  <dcterms:created xsi:type="dcterms:W3CDTF">2024-12-04T11:03:00Z</dcterms:created>
  <dcterms:modified xsi:type="dcterms:W3CDTF">2024-12-04T11:03:00Z</dcterms:modified>
</cp:coreProperties>
</file>